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370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Гуськова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Татьяна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 дополнительной общеразвивающей программы да жизни)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</w:t>
              <w:softHyphen/>
              <w:t>-педагогическое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-3" w:hanging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18"/>
                <w:szCs w:val="18"/>
                <w:lang w:eastAsia="zh-CN" w:bidi="ar-SA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 для инструктора по физической культуре в соответствии с ФГОС ДО ФОП ДО», 36 часов, с 26.06.2026г. по 30.06.2026г.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«Веселые ступеньки» (для детей 6-7 года);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144</Words>
  <Characters>1018</Characters>
  <CharactersWithSpaces>1116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2026-07-17T11:33:53Z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